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E" w:rsidRDefault="00A9654E" w:rsidP="00A9654E">
      <w:pPr>
        <w:rPr>
          <w:spacing w:val="80"/>
          <w:sz w:val="24"/>
          <w:szCs w:val="24"/>
        </w:rPr>
      </w:pP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ŁODZI II</w:t>
      </w:r>
    </w:p>
    <w:p w:rsidR="00C400F7" w:rsidRDefault="00A9654E" w:rsidP="00A9654E">
      <w:pPr>
        <w:jc w:val="center"/>
        <w:rPr>
          <w:sz w:val="24"/>
          <w:szCs w:val="24"/>
        </w:rPr>
      </w:pPr>
      <w:r w:rsidRPr="00C773FE">
        <w:rPr>
          <w:b/>
          <w:sz w:val="32"/>
          <w:szCs w:val="32"/>
        </w:rPr>
        <w:t xml:space="preserve">z dnia </w:t>
      </w:r>
      <w:r>
        <w:rPr>
          <w:b/>
          <w:sz w:val="32"/>
          <w:szCs w:val="32"/>
        </w:rPr>
        <w:t>20 września 2018</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2018 r. poz. 754, 1000 i 1349)</w:t>
      </w:r>
      <w:r w:rsidR="00A9654E" w:rsidRPr="009A2738">
        <w:rPr>
          <w:szCs w:val="24"/>
        </w:rPr>
        <w:t xml:space="preserve"> </w:t>
      </w:r>
      <w:r w:rsidR="00A9654E">
        <w:rPr>
          <w:szCs w:val="24"/>
        </w:rPr>
        <w:t>Komisarz Wyborczy w Łodzi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rad gmin, rad powiatów i sejmików województw oraz w wyborach wójtów, burmistrzów i prezydentów miast</w:t>
      </w:r>
      <w:r w:rsidRPr="00D81F32">
        <w:rPr>
          <w:szCs w:val="24"/>
        </w:rPr>
        <w:t xml:space="preserve"> zarządzonych na dzień</w:t>
      </w:r>
      <w:r w:rsidRPr="00BB2F61">
        <w:rPr>
          <w:szCs w:val="24"/>
        </w:rPr>
        <w:t xml:space="preserve"> </w:t>
      </w:r>
      <w:r w:rsidR="00A9654E">
        <w:rPr>
          <w:szCs w:val="24"/>
        </w:rPr>
        <w:t>21 października 2018</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Kolejowa, Parkowa nr 1 i 3, Toruńska nr 1, 2, 3, 8, 8A, 10a, 12, 12A, 12B, 14, 14A, 16, 18, 18A, 18B, 24, Zakątna, Generała Tadeusza Kościuszki.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na Stadionie Miejskim w Krośniewicach, ul. Kolejowa 21, 99-340 Krośniewice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Parkowa od nr 2 do końca (numery parzyste), Błonie, Toruńska od nr 13 do końca (numery nieparzyste) i od nr 28 do końca (numery parzyste).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osiedlowa w Krośniewicach, ul. Błonie 9 (Andersówka), 99-340 Krośniewice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Kajew, Błonie, Kopy, Teresin, Bardzinek, Głaznów, Pniewko, Ostałów, Tumidaj, Bielice, Stara Wieś, Raszynek.</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Budynek po Szkole Podstawowej Nr 1 w Krośniewicach, ul. Poznańska 15, 99-340 Krośniewice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Płocka, Kutnowska, Plac Wolności, Poznańska, Henryka Sienkiewicza, 3 Maja, Targowa, Generała Władysława Sikorskiego, Zachodnia, Marii Konopnickiej, Juliusza Słowackiego, Mazowiecka, Kwiatowa, Klonowa, Jaśminowa, Polna, Łęczycka od nr 1 do końca (numery nieparzyste), Ogrodowa, Słoneczna.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37201B" w:rsidP="008B445D">
            <w:pPr>
              <w:spacing w:line="360" w:lineRule="auto"/>
              <w:jc w:val="center"/>
              <w:rPr>
                <w:b/>
                <w:sz w:val="32"/>
                <w:szCs w:val="32"/>
              </w:rPr>
            </w:pPr>
            <w:r>
              <w:rPr>
                <w:b/>
                <w:sz w:val="32"/>
                <w:szCs w:val="32"/>
              </w:rPr>
              <w:t>Szkoła Podstawowa n</w:t>
            </w:r>
            <w:r w:rsidR="00A9654E">
              <w:rPr>
                <w:b/>
                <w:sz w:val="32"/>
                <w:szCs w:val="32"/>
              </w:rPr>
              <w:t>r 1 w Krośniewicach, ul. Łęczycka 17, 99-340 Krośniewice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Krośniewice, ulice: Łęczycka od nr 2 do końca (numery parzyste), Przemysłowa, Adama Mickiewicza, Bolesława Prusa, Cicha, Cypriana Kamila Norwida, Władysława Broniewskiego, Boczna, Wiosenna, Generała Józefa Bema, Wąska, Zielona, Łąkowa, Brzozowa, Dębowa, Lipowa, Kasztanowa, Ignacego Paderewskiego, Południowa, Księdza Jerzego Popiełuszki, Stanisława Moniuszki, Krótka, Wspólna.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Szkół Nr 1 w Krośniewicach (Budynek po Liceum Ogólnokształcącym w Krośniewicach wejście od ul. Łęczyckiej 19a), ul. Łęczycka 17, 99-340 Krośniewice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Morawce, Stare Morawce, Krzewie, Rozpacz, Zosinek, Zalesie, Miłosna, Marynin, Wymysłów, Miłonice, Górki Miłońskie.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Budunek po Katolickiej Szkołe Podstawowej z Oddziałami Przedszkolnymi im. św. Jana Pawła II w Zalesiu, Zalesie 2, 99-340 Krośniewice</w:t>
            </w:r>
          </w:p>
          <w:p w:rsidR="00A9654E" w:rsidRDefault="00A9654E" w:rsidP="008B445D">
            <w:pPr>
              <w:spacing w:line="360" w:lineRule="auto"/>
              <w:jc w:val="center"/>
              <w:rPr>
                <w:b/>
                <w:sz w:val="32"/>
                <w:szCs w:val="32"/>
              </w:rPr>
            </w:pPr>
          </w:p>
          <w:p w:rsidR="00556518" w:rsidRPr="00A9654E" w:rsidRDefault="00A9654E" w:rsidP="00556518">
            <w:pPr>
              <w:spacing w:line="360" w:lineRule="auto"/>
              <w:jc w:val="center"/>
              <w:rPr>
                <w:bCs/>
                <w:sz w:val="24"/>
                <w:szCs w:val="24"/>
              </w:rPr>
            </w:pPr>
            <w:r w:rsidRPr="006C6CF0">
              <w:rPr>
                <w:bCs/>
                <w:sz w:val="24"/>
                <w:szCs w:val="24"/>
              </w:rPr>
              <w:t>Lokal dostosowany do potrzeb wyborców niepełnosprawnych</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Suchodoły, Franki, Wychny, Kopyta, Nowe Jankowice, Jankowice, Cudniki, Głogowa.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Fundacji "Elementarz" z Oddziałem Przedszkolnym w Jankowicach, Jankowice 32, 99-340 Krośniewice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Nowe, Skłóty, Wola Nowska, Szubina, Iwiczna, Pomarzany, Pawlikowice.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gen. Władysława Andersa w Nowem, Nowe 36, 99-340 Krośniewice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Zieleniew, Luboradz, Godzięby, Szubsk-Towarzystwo, Cygany, Szubsk Duży, Witów.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gen. Władysława Andersa w Nowem, Nowe 36, 99-340 Krośniewice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Łodzi II</w:t>
      </w:r>
      <w:r w:rsidRPr="0086039A">
        <w:rPr>
          <w:b/>
          <w:sz w:val="30"/>
          <w:szCs w:val="30"/>
        </w:rPr>
        <w:t xml:space="preserve"> najpóźniej </w:t>
      </w:r>
      <w:r w:rsidR="00281250" w:rsidRPr="0086039A">
        <w:rPr>
          <w:b/>
          <w:sz w:val="30"/>
          <w:szCs w:val="30"/>
        </w:rPr>
        <w:t xml:space="preserve">do dnia </w:t>
      </w:r>
      <w:r w:rsidR="00A9654E">
        <w:rPr>
          <w:b/>
          <w:sz w:val="30"/>
          <w:szCs w:val="30"/>
        </w:rPr>
        <w:t>8 października 2018</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Krośniewic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12 października 2018</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21 października 2018</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Łodzi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Katarzyna Marat</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7201B"/>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56518"/>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B7DA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7DA3"/>
  </w:style>
  <w:style w:type="paragraph" w:styleId="Nagwek1">
    <w:name w:val="heading 1"/>
    <w:basedOn w:val="Normalny"/>
    <w:next w:val="Normalny"/>
    <w:qFormat/>
    <w:rsid w:val="00CB7DA3"/>
    <w:pPr>
      <w:keepNext/>
      <w:outlineLvl w:val="0"/>
    </w:pPr>
    <w:rPr>
      <w:sz w:val="28"/>
    </w:rPr>
  </w:style>
  <w:style w:type="paragraph" w:styleId="Nagwek2">
    <w:name w:val="heading 2"/>
    <w:basedOn w:val="Normalny"/>
    <w:next w:val="Normalny"/>
    <w:qFormat/>
    <w:rsid w:val="00CB7DA3"/>
    <w:pPr>
      <w:keepNext/>
      <w:jc w:val="center"/>
      <w:outlineLvl w:val="1"/>
    </w:pPr>
    <w:rPr>
      <w:sz w:val="28"/>
    </w:rPr>
  </w:style>
  <w:style w:type="paragraph" w:styleId="Nagwek3">
    <w:name w:val="heading 3"/>
    <w:basedOn w:val="Normalny"/>
    <w:next w:val="Normalny"/>
    <w:qFormat/>
    <w:rsid w:val="00CB7DA3"/>
    <w:pPr>
      <w:keepNext/>
      <w:outlineLvl w:val="2"/>
    </w:pPr>
    <w:rPr>
      <w:b/>
      <w:sz w:val="28"/>
    </w:rPr>
  </w:style>
  <w:style w:type="paragraph" w:styleId="Nagwek4">
    <w:name w:val="heading 4"/>
    <w:basedOn w:val="Normalny"/>
    <w:next w:val="Normalny"/>
    <w:qFormat/>
    <w:rsid w:val="00CB7DA3"/>
    <w:pPr>
      <w:keepNext/>
      <w:outlineLvl w:val="3"/>
    </w:pPr>
    <w:rPr>
      <w:b/>
      <w:sz w:val="24"/>
    </w:rPr>
  </w:style>
  <w:style w:type="paragraph" w:styleId="Nagwek5">
    <w:name w:val="heading 5"/>
    <w:basedOn w:val="Normalny"/>
    <w:next w:val="Normalny"/>
    <w:link w:val="Nagwek5Znak"/>
    <w:qFormat/>
    <w:rsid w:val="00CB7DA3"/>
    <w:pPr>
      <w:keepNext/>
      <w:jc w:val="center"/>
      <w:outlineLvl w:val="4"/>
    </w:pPr>
    <w:rPr>
      <w:b/>
      <w:sz w:val="24"/>
      <w:lang/>
    </w:rPr>
  </w:style>
  <w:style w:type="paragraph" w:styleId="Nagwek6">
    <w:name w:val="heading 6"/>
    <w:basedOn w:val="Normalny"/>
    <w:next w:val="Normalny"/>
    <w:qFormat/>
    <w:rsid w:val="00CB7DA3"/>
    <w:pPr>
      <w:keepNext/>
      <w:outlineLvl w:val="5"/>
    </w:pPr>
    <w:rPr>
      <w:b/>
      <w:i/>
      <w:sz w:val="28"/>
    </w:rPr>
  </w:style>
  <w:style w:type="paragraph" w:styleId="Nagwek7">
    <w:name w:val="heading 7"/>
    <w:basedOn w:val="Normalny"/>
    <w:next w:val="Normalny"/>
    <w:qFormat/>
    <w:rsid w:val="00CB7DA3"/>
    <w:pPr>
      <w:keepNext/>
      <w:jc w:val="center"/>
      <w:outlineLvl w:val="6"/>
    </w:pPr>
    <w:rPr>
      <w:sz w:val="24"/>
    </w:rPr>
  </w:style>
  <w:style w:type="paragraph" w:styleId="Nagwek8">
    <w:name w:val="heading 8"/>
    <w:basedOn w:val="Normalny"/>
    <w:next w:val="Normalny"/>
    <w:qFormat/>
    <w:rsid w:val="00CB7DA3"/>
    <w:pPr>
      <w:keepNext/>
      <w:outlineLvl w:val="7"/>
    </w:pPr>
    <w:rPr>
      <w:b/>
      <w:sz w:val="32"/>
    </w:rPr>
  </w:style>
  <w:style w:type="paragraph" w:styleId="Nagwek9">
    <w:name w:val="heading 9"/>
    <w:basedOn w:val="Normalny"/>
    <w:next w:val="Normalny"/>
    <w:qFormat/>
    <w:rsid w:val="00CB7DA3"/>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CB7DA3"/>
    <w:rPr>
      <w:sz w:val="24"/>
    </w:rPr>
  </w:style>
  <w:style w:type="paragraph" w:styleId="Tytu">
    <w:name w:val="Title"/>
    <w:basedOn w:val="Normalny"/>
    <w:qFormat/>
    <w:rsid w:val="00CB7DA3"/>
    <w:pPr>
      <w:jc w:val="center"/>
    </w:pPr>
    <w:rPr>
      <w:sz w:val="28"/>
    </w:rPr>
  </w:style>
  <w:style w:type="paragraph" w:styleId="Tekstpodstawowy">
    <w:name w:val="Body Text"/>
    <w:basedOn w:val="Normalny"/>
    <w:rsid w:val="00CB7DA3"/>
    <w:pPr>
      <w:jc w:val="center"/>
    </w:pPr>
    <w:rPr>
      <w:b/>
      <w:sz w:val="72"/>
    </w:rPr>
  </w:style>
  <w:style w:type="paragraph" w:styleId="Tekstpodstawowy2">
    <w:name w:val="Body Text 2"/>
    <w:basedOn w:val="Normalny"/>
    <w:rsid w:val="00CB7DA3"/>
    <w:pPr>
      <w:jc w:val="center"/>
    </w:pPr>
    <w:rPr>
      <w:b/>
      <w:sz w:val="96"/>
    </w:rPr>
  </w:style>
  <w:style w:type="paragraph" w:styleId="Legenda">
    <w:name w:val="caption"/>
    <w:basedOn w:val="Normalny"/>
    <w:next w:val="Normalny"/>
    <w:qFormat/>
    <w:rsid w:val="00CB7DA3"/>
    <w:rPr>
      <w:b/>
      <w:sz w:val="24"/>
    </w:rPr>
  </w:style>
  <w:style w:type="character" w:styleId="Hipercze">
    <w:name w:val="Hyperlink"/>
    <w:rsid w:val="00CB7DA3"/>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F273-6F42-4E10-98AD-84BC8968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4495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remigiusz marciniak</cp:lastModifiedBy>
  <cp:revision>3</cp:revision>
  <cp:lastPrinted>2018-09-20T10:46:00Z</cp:lastPrinted>
  <dcterms:created xsi:type="dcterms:W3CDTF">2018-09-20T10:46:00Z</dcterms:created>
  <dcterms:modified xsi:type="dcterms:W3CDTF">2018-09-20T10:47:00Z</dcterms:modified>
</cp:coreProperties>
</file>